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C0" w:rsidRDefault="00A26686" w:rsidP="00A26686">
      <w:pPr>
        <w:pStyle w:val="Default"/>
        <w:rPr>
          <w:b/>
          <w:bCs/>
          <w:szCs w:val="36"/>
        </w:rPr>
      </w:pPr>
      <w:r w:rsidRPr="00A26686">
        <w:rPr>
          <w:rFonts w:ascii="Times New Roman" w:hAnsi="Times New Roman" w:cs="Times New Roman"/>
          <w:noProof/>
          <w:sz w:val="23"/>
          <w:szCs w:val="23"/>
          <w:lang w:eastAsia="fr-FR"/>
        </w:rPr>
        <mc:AlternateContent>
          <mc:Choice Requires="wps">
            <w:drawing>
              <wp:anchor distT="0" distB="0" distL="114300" distR="114300" simplePos="0" relativeHeight="251659264" behindDoc="0" locked="0" layoutInCell="1" allowOverlap="1" wp14:anchorId="5C96B4F4" wp14:editId="1CA8E8EF">
                <wp:simplePos x="0" y="0"/>
                <wp:positionH relativeFrom="column">
                  <wp:posOffset>1621</wp:posOffset>
                </wp:positionH>
                <wp:positionV relativeFrom="paragraph">
                  <wp:posOffset>-58970</wp:posOffset>
                </wp:positionV>
                <wp:extent cx="661916" cy="743803"/>
                <wp:effectExtent l="0" t="0" r="24130" b="184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16" cy="743803"/>
                        </a:xfrm>
                        <a:prstGeom prst="rect">
                          <a:avLst/>
                        </a:prstGeom>
                        <a:solidFill>
                          <a:srgbClr val="FFFFFF"/>
                        </a:solidFill>
                        <a:ln w="9525">
                          <a:solidFill>
                            <a:srgbClr val="000000"/>
                          </a:solidFill>
                          <a:miter lim="800000"/>
                          <a:headEnd/>
                          <a:tailEnd/>
                        </a:ln>
                      </wps:spPr>
                      <wps:txbx>
                        <w:txbxContent>
                          <w:p w:rsidR="00A26686" w:rsidRDefault="00A26686">
                            <w:r>
                              <w:rPr>
                                <w:b/>
                                <w:bCs/>
                                <w:noProof/>
                                <w:szCs w:val="36"/>
                                <w:lang w:eastAsia="fr-FR"/>
                              </w:rPr>
                              <w:drawing>
                                <wp:inline distT="0" distB="0" distL="0" distR="0" wp14:anchorId="2B749385" wp14:editId="324C1814">
                                  <wp:extent cx="517438" cy="586854"/>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25644" cy="5961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pt;margin-top:-4.65pt;width:52.1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">
                <v:textbox>
                  <w:txbxContent>
                    <w:p w:rsidR="00A26686" w:rsidRDefault="00A26686">
                      <w:r>
                        <w:rPr>
                          <w:b/>
                          <w:bCs/>
                          <w:noProof/>
                          <w:szCs w:val="36"/>
                          <w:lang w:eastAsia="fr-FR"/>
                        </w:rPr>
                        <w:drawing>
                          <wp:inline distT="0" distB="0" distL="0" distR="0" wp14:anchorId="2B749385" wp14:editId="324C1814">
                            <wp:extent cx="517438" cy="586854"/>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25644" cy="596161"/>
                                    </a:xfrm>
                                    <a:prstGeom prst="rect">
                                      <a:avLst/>
                                    </a:prstGeom>
                                    <a:noFill/>
                                    <a:ln>
                                      <a:noFill/>
                                    </a:ln>
                                  </pic:spPr>
                                </pic:pic>
                              </a:graphicData>
                            </a:graphic>
                          </wp:inline>
                        </w:drawing>
                      </w:r>
                    </w:p>
                  </w:txbxContent>
                </v:textbox>
              </v:shape>
            </w:pict>
          </mc:Fallback>
        </mc:AlternateContent>
      </w:r>
      <w:r>
        <w:rPr>
          <w:b/>
          <w:bCs/>
          <w:szCs w:val="36"/>
        </w:rPr>
        <w:t xml:space="preserve">   </w:t>
      </w:r>
      <w:r w:rsidR="00DC2BC0">
        <w:rPr>
          <w:b/>
          <w:bCs/>
          <w:szCs w:val="36"/>
        </w:rPr>
        <w:t xml:space="preserve">            </w:t>
      </w:r>
      <w:r w:rsidRPr="00A26686">
        <w:rPr>
          <w:b/>
          <w:bCs/>
          <w:szCs w:val="36"/>
        </w:rPr>
        <w:t>Pour une réforme des retraites</w:t>
      </w:r>
    </w:p>
    <w:p w:rsidR="00A26686" w:rsidRPr="00A26686" w:rsidRDefault="00DC2BC0" w:rsidP="00A26686">
      <w:pPr>
        <w:pStyle w:val="Default"/>
        <w:rPr>
          <w:szCs w:val="36"/>
        </w:rPr>
      </w:pPr>
      <w:r>
        <w:rPr>
          <w:b/>
          <w:bCs/>
          <w:szCs w:val="36"/>
        </w:rPr>
        <w:t xml:space="preserve">                        </w:t>
      </w:r>
      <w:r w:rsidR="00A26686" w:rsidRPr="00A26686">
        <w:rPr>
          <w:b/>
          <w:bCs/>
          <w:szCs w:val="36"/>
        </w:rPr>
        <w:t xml:space="preserve"> </w:t>
      </w:r>
      <w:proofErr w:type="gramStart"/>
      <w:r w:rsidR="00A26686" w:rsidRPr="00A26686">
        <w:rPr>
          <w:b/>
          <w:bCs/>
          <w:szCs w:val="36"/>
        </w:rPr>
        <w:t>juste</w:t>
      </w:r>
      <w:proofErr w:type="gramEnd"/>
      <w:r w:rsidR="00A26686" w:rsidRPr="00A26686">
        <w:rPr>
          <w:b/>
          <w:bCs/>
          <w:szCs w:val="36"/>
        </w:rPr>
        <w:t xml:space="preserve"> et solidaire </w:t>
      </w:r>
    </w:p>
    <w:p w:rsidR="00A26686" w:rsidRPr="00A26686" w:rsidRDefault="00DC2BC0" w:rsidP="00A26686">
      <w:pPr>
        <w:pStyle w:val="Default"/>
        <w:jc w:val="center"/>
        <w:rPr>
          <w:szCs w:val="36"/>
        </w:rPr>
      </w:pPr>
      <w:r>
        <w:rPr>
          <w:b/>
          <w:bCs/>
          <w:szCs w:val="36"/>
        </w:rPr>
        <w:t xml:space="preserve">             </w:t>
      </w:r>
      <w:r w:rsidR="00A26686" w:rsidRPr="00A26686">
        <w:rPr>
          <w:b/>
          <w:bCs/>
          <w:szCs w:val="36"/>
        </w:rPr>
        <w:t xml:space="preserve">Contre le projet de loi gouvernemental </w:t>
      </w:r>
    </w:p>
    <w:p w:rsidR="00A26686" w:rsidRPr="00A26686" w:rsidRDefault="00A26686" w:rsidP="00A26686">
      <w:pPr>
        <w:pStyle w:val="Default"/>
        <w:jc w:val="center"/>
        <w:rPr>
          <w:rFonts w:ascii="Times New Roman" w:hAnsi="Times New Roman" w:cs="Times New Roman"/>
          <w:b/>
          <w:bCs/>
          <w:sz w:val="18"/>
          <w:szCs w:val="44"/>
        </w:rPr>
      </w:pPr>
    </w:p>
    <w:p w:rsidR="00A26686" w:rsidRDefault="00A26686" w:rsidP="00A26686">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44"/>
          <w:szCs w:val="44"/>
        </w:rPr>
      </w:pPr>
      <w:r>
        <w:rPr>
          <w:rFonts w:ascii="Times New Roman" w:hAnsi="Times New Roman" w:cs="Times New Roman"/>
          <w:b/>
          <w:bCs/>
          <w:sz w:val="44"/>
          <w:szCs w:val="44"/>
        </w:rPr>
        <w:t>Mardi</w:t>
      </w:r>
      <w:r w:rsidRPr="00771992">
        <w:rPr>
          <w:rFonts w:ascii="Times New Roman" w:hAnsi="Times New Roman" w:cs="Times New Roman"/>
          <w:b/>
          <w:bCs/>
          <w:sz w:val="48"/>
          <w:szCs w:val="44"/>
        </w:rPr>
        <w:t xml:space="preserve"> 19 </w:t>
      </w:r>
      <w:r>
        <w:rPr>
          <w:rFonts w:ascii="Times New Roman" w:hAnsi="Times New Roman" w:cs="Times New Roman"/>
          <w:b/>
          <w:bCs/>
          <w:sz w:val="44"/>
          <w:szCs w:val="44"/>
        </w:rPr>
        <w:t xml:space="preserve">octobre : </w:t>
      </w:r>
      <w:r w:rsidRPr="00A26686">
        <w:rPr>
          <w:rFonts w:ascii="Times New Roman" w:hAnsi="Times New Roman" w:cs="Times New Roman"/>
          <w:b/>
          <w:bCs/>
          <w:sz w:val="28"/>
          <w:szCs w:val="44"/>
        </w:rPr>
        <w:t>Tous en Grève Interprofessionnelle</w:t>
      </w:r>
      <w:r>
        <w:rPr>
          <w:rFonts w:ascii="Times New Roman" w:hAnsi="Times New Roman" w:cs="Times New Roman"/>
          <w:b/>
          <w:bCs/>
          <w:sz w:val="44"/>
          <w:szCs w:val="44"/>
        </w:rPr>
        <w:t xml:space="preserve"> manif </w:t>
      </w:r>
      <w:r w:rsidRPr="00771992">
        <w:rPr>
          <w:rFonts w:ascii="Times New Roman" w:hAnsi="Times New Roman" w:cs="Times New Roman"/>
          <w:b/>
          <w:bCs/>
          <w:sz w:val="48"/>
          <w:szCs w:val="44"/>
        </w:rPr>
        <w:t>14h30</w:t>
      </w:r>
      <w:r>
        <w:rPr>
          <w:rFonts w:ascii="Times New Roman" w:hAnsi="Times New Roman" w:cs="Times New Roman"/>
          <w:b/>
          <w:bCs/>
          <w:sz w:val="44"/>
          <w:szCs w:val="44"/>
        </w:rPr>
        <w:t xml:space="preserve"> st Go  </w:t>
      </w:r>
    </w:p>
    <w:p w:rsidR="00A26686" w:rsidRPr="00A26686" w:rsidRDefault="00A26686" w:rsidP="00A26686">
      <w:pPr>
        <w:pStyle w:val="Default"/>
        <w:jc w:val="center"/>
        <w:rPr>
          <w:rFonts w:ascii="Times New Roman" w:hAnsi="Times New Roman" w:cs="Times New Roman"/>
          <w:sz w:val="18"/>
          <w:szCs w:val="44"/>
        </w:rPr>
      </w:pPr>
    </w:p>
    <w:p w:rsidR="00A26686" w:rsidRDefault="00A26686" w:rsidP="00A26686">
      <w:pPr>
        <w:pStyle w:val="Default"/>
        <w:jc w:val="center"/>
        <w:rPr>
          <w:sz w:val="36"/>
          <w:szCs w:val="36"/>
        </w:rPr>
      </w:pPr>
      <w:r>
        <w:rPr>
          <w:b/>
          <w:bCs/>
          <w:sz w:val="36"/>
          <w:szCs w:val="36"/>
        </w:rPr>
        <w:t xml:space="preserve">Ensemble nous allons gagner ! </w:t>
      </w:r>
    </w:p>
    <w:p w:rsidR="00A26686" w:rsidRPr="00A26686" w:rsidRDefault="00A26686" w:rsidP="00A26686">
      <w:pPr>
        <w:pStyle w:val="Default"/>
        <w:jc w:val="both"/>
        <w:rPr>
          <w:rFonts w:ascii="Times New Roman" w:hAnsi="Times New Roman" w:cs="Times New Roman"/>
          <w:sz w:val="22"/>
          <w:szCs w:val="23"/>
        </w:rPr>
      </w:pPr>
      <w:r w:rsidRPr="00A26686">
        <w:rPr>
          <w:rFonts w:ascii="Times New Roman" w:hAnsi="Times New Roman" w:cs="Times New Roman"/>
          <w:b/>
          <w:bCs/>
          <w:sz w:val="22"/>
          <w:szCs w:val="23"/>
        </w:rPr>
        <w:t xml:space="preserve">Après le 7, le 23 septembre, le 2 octobre, le 12 octobre et le 16 octobre, c’est par millions que les salariés se sont mobilisés contre le projet de loi sur les retraites. </w:t>
      </w:r>
    </w:p>
    <w:p w:rsidR="00A26686" w:rsidRPr="00A26686" w:rsidRDefault="00A26686" w:rsidP="00A26686">
      <w:pPr>
        <w:pStyle w:val="Default"/>
        <w:ind w:left="426"/>
        <w:rPr>
          <w:rFonts w:ascii="Times New Roman" w:hAnsi="Times New Roman" w:cs="Times New Roman"/>
          <w:sz w:val="22"/>
          <w:szCs w:val="23"/>
        </w:rPr>
      </w:pPr>
      <w:r w:rsidRPr="00A26686">
        <w:rPr>
          <w:rFonts w:ascii="Times New Roman" w:hAnsi="Times New Roman" w:cs="Times New Roman"/>
          <w:sz w:val="22"/>
          <w:szCs w:val="23"/>
        </w:rPr>
        <w:t xml:space="preserve">− </w:t>
      </w:r>
      <w:r w:rsidRPr="00A26686">
        <w:rPr>
          <w:rFonts w:ascii="Times New Roman" w:hAnsi="Times New Roman" w:cs="Times New Roman"/>
          <w:b/>
          <w:bCs/>
          <w:sz w:val="22"/>
          <w:szCs w:val="23"/>
        </w:rPr>
        <w:t xml:space="preserve">Ils ont à plusieurs reprises dit clairement non à ce projet injuste. </w:t>
      </w:r>
    </w:p>
    <w:p w:rsidR="00A26686" w:rsidRPr="00A26686" w:rsidRDefault="00A26686" w:rsidP="00A26686">
      <w:pPr>
        <w:pStyle w:val="Default"/>
        <w:ind w:left="426"/>
        <w:rPr>
          <w:rFonts w:ascii="Times New Roman" w:hAnsi="Times New Roman" w:cs="Times New Roman"/>
          <w:sz w:val="22"/>
          <w:szCs w:val="23"/>
        </w:rPr>
      </w:pPr>
      <w:r w:rsidRPr="00A26686">
        <w:rPr>
          <w:rFonts w:ascii="Times New Roman" w:hAnsi="Times New Roman" w:cs="Times New Roman"/>
          <w:sz w:val="22"/>
          <w:szCs w:val="23"/>
        </w:rPr>
        <w:t xml:space="preserve">− </w:t>
      </w:r>
      <w:r w:rsidRPr="00A26686">
        <w:rPr>
          <w:rFonts w:ascii="Times New Roman" w:hAnsi="Times New Roman" w:cs="Times New Roman"/>
          <w:b/>
          <w:bCs/>
          <w:sz w:val="22"/>
          <w:szCs w:val="23"/>
        </w:rPr>
        <w:t xml:space="preserve">Ils en ont mesuré les conséquences insupportables. </w:t>
      </w:r>
    </w:p>
    <w:p w:rsidR="00A26686" w:rsidRPr="00A26686" w:rsidRDefault="00A26686" w:rsidP="00A26686">
      <w:pPr>
        <w:pStyle w:val="Default"/>
        <w:ind w:left="426"/>
        <w:rPr>
          <w:rFonts w:ascii="Times New Roman" w:hAnsi="Times New Roman" w:cs="Times New Roman"/>
          <w:sz w:val="22"/>
          <w:szCs w:val="23"/>
        </w:rPr>
      </w:pPr>
      <w:r w:rsidRPr="00A26686">
        <w:rPr>
          <w:rFonts w:ascii="Times New Roman" w:hAnsi="Times New Roman" w:cs="Times New Roman"/>
          <w:sz w:val="22"/>
          <w:szCs w:val="23"/>
        </w:rPr>
        <w:t xml:space="preserve">− </w:t>
      </w:r>
      <w:r w:rsidRPr="00A26686">
        <w:rPr>
          <w:rFonts w:ascii="Times New Roman" w:hAnsi="Times New Roman" w:cs="Times New Roman"/>
          <w:b/>
          <w:bCs/>
          <w:sz w:val="22"/>
          <w:szCs w:val="23"/>
        </w:rPr>
        <w:t xml:space="preserve">Il s’agit d’une véritable régression sociale. </w:t>
      </w:r>
    </w:p>
    <w:p w:rsidR="00A26686" w:rsidRPr="00A26686" w:rsidRDefault="00A26686" w:rsidP="00A26686">
      <w:pPr>
        <w:pStyle w:val="Default"/>
        <w:rPr>
          <w:rFonts w:ascii="Times New Roman" w:hAnsi="Times New Roman" w:cs="Times New Roman"/>
          <w:sz w:val="14"/>
          <w:szCs w:val="23"/>
        </w:rPr>
      </w:pPr>
    </w:p>
    <w:p w:rsidR="00A26686" w:rsidRPr="00A26686" w:rsidRDefault="00A26686" w:rsidP="00A26686">
      <w:pPr>
        <w:pStyle w:val="Default"/>
        <w:jc w:val="both"/>
        <w:rPr>
          <w:rFonts w:ascii="Times New Roman" w:hAnsi="Times New Roman" w:cs="Times New Roman"/>
          <w:sz w:val="22"/>
          <w:szCs w:val="23"/>
        </w:rPr>
      </w:pPr>
      <w:r w:rsidRPr="00A26686">
        <w:rPr>
          <w:rFonts w:ascii="Times New Roman" w:hAnsi="Times New Roman" w:cs="Times New Roman"/>
          <w:b/>
          <w:bCs/>
          <w:sz w:val="22"/>
          <w:szCs w:val="23"/>
        </w:rPr>
        <w:t xml:space="preserve">Ce projet est en cours de discussion au Sénat, le gouvernement peut et doit reculer sur cette réforme, nous devons l’y contraindre. </w:t>
      </w:r>
    </w:p>
    <w:p w:rsidR="00A26686" w:rsidRPr="00A26686" w:rsidRDefault="00A26686" w:rsidP="00A26686">
      <w:pPr>
        <w:pStyle w:val="Default"/>
        <w:jc w:val="both"/>
        <w:rPr>
          <w:rFonts w:ascii="Times New Roman" w:hAnsi="Times New Roman" w:cs="Times New Roman"/>
          <w:sz w:val="22"/>
          <w:szCs w:val="23"/>
        </w:rPr>
      </w:pPr>
      <w:r w:rsidRPr="00A26686">
        <w:rPr>
          <w:rFonts w:ascii="Times New Roman" w:hAnsi="Times New Roman" w:cs="Times New Roman"/>
          <w:sz w:val="22"/>
          <w:szCs w:val="23"/>
        </w:rPr>
        <w:t xml:space="preserve">Ce projet inacceptable continue à faire payer aux salariés les effets de la crise économique et financière. En allongeant l’âge légal et la durée de cotisation, le gouvernement veut en réalité baisser le montant des retraites et des pensions. </w:t>
      </w:r>
    </w:p>
    <w:p w:rsidR="00A26686" w:rsidRDefault="00A26686" w:rsidP="00A26686">
      <w:pPr>
        <w:pStyle w:val="Default"/>
        <w:jc w:val="both"/>
        <w:rPr>
          <w:rFonts w:ascii="Times New Roman" w:hAnsi="Times New Roman" w:cs="Times New Roman"/>
          <w:b/>
          <w:bCs/>
          <w:sz w:val="22"/>
          <w:szCs w:val="23"/>
        </w:rPr>
      </w:pPr>
      <w:r w:rsidRPr="00A26686">
        <w:rPr>
          <w:rFonts w:ascii="Times New Roman" w:hAnsi="Times New Roman" w:cs="Times New Roman"/>
          <w:b/>
          <w:bCs/>
          <w:sz w:val="22"/>
          <w:szCs w:val="23"/>
        </w:rPr>
        <w:t>Nous devons donc rejeter ce projet en bloc et exiger son abandon</w:t>
      </w:r>
      <w:r>
        <w:rPr>
          <w:rFonts w:ascii="Times New Roman" w:hAnsi="Times New Roman" w:cs="Times New Roman"/>
          <w:b/>
          <w:bCs/>
          <w:sz w:val="22"/>
          <w:szCs w:val="23"/>
        </w:rPr>
        <w:t>.</w:t>
      </w:r>
      <w:r w:rsidRPr="00A26686">
        <w:rPr>
          <w:rFonts w:ascii="Times New Roman" w:hAnsi="Times New Roman" w:cs="Times New Roman"/>
          <w:b/>
          <w:bCs/>
          <w:sz w:val="22"/>
          <w:szCs w:val="23"/>
        </w:rPr>
        <w:t xml:space="preserve"> </w:t>
      </w:r>
    </w:p>
    <w:p w:rsidR="00A26686" w:rsidRDefault="00A26686" w:rsidP="00A26686">
      <w:pPr>
        <w:pStyle w:val="Default"/>
        <w:jc w:val="both"/>
        <w:rPr>
          <w:rFonts w:ascii="Times New Roman" w:hAnsi="Times New Roman" w:cs="Times New Roman"/>
          <w:sz w:val="22"/>
          <w:szCs w:val="23"/>
        </w:rPr>
      </w:pPr>
      <w:r w:rsidRPr="00A26686">
        <w:rPr>
          <w:rFonts w:ascii="Times New Roman" w:hAnsi="Times New Roman" w:cs="Times New Roman"/>
          <w:b/>
          <w:bCs/>
          <w:sz w:val="22"/>
          <w:szCs w:val="23"/>
        </w:rPr>
        <w:t xml:space="preserve">Parce que nous voulons une autre réforme des retraites </w:t>
      </w:r>
      <w:r w:rsidRPr="00A26686">
        <w:rPr>
          <w:rFonts w:ascii="Times New Roman" w:hAnsi="Times New Roman" w:cs="Times New Roman"/>
          <w:sz w:val="22"/>
          <w:szCs w:val="23"/>
        </w:rPr>
        <w:t xml:space="preserve">juste et solidaire basée sur un autre partage des richesses, </w:t>
      </w:r>
      <w:proofErr w:type="spellStart"/>
      <w:r w:rsidRPr="00A26686">
        <w:rPr>
          <w:rFonts w:ascii="Times New Roman" w:hAnsi="Times New Roman" w:cs="Times New Roman"/>
          <w:sz w:val="22"/>
          <w:szCs w:val="23"/>
        </w:rPr>
        <w:t>mobilisons nous</w:t>
      </w:r>
      <w:proofErr w:type="spellEnd"/>
      <w:r w:rsidRPr="00A26686">
        <w:rPr>
          <w:rFonts w:ascii="Times New Roman" w:hAnsi="Times New Roman" w:cs="Times New Roman"/>
          <w:sz w:val="22"/>
          <w:szCs w:val="23"/>
        </w:rPr>
        <w:t xml:space="preserve"> ! </w:t>
      </w:r>
    </w:p>
    <w:p w:rsidR="00771992" w:rsidRPr="00771992" w:rsidRDefault="00771992" w:rsidP="00A26686">
      <w:pPr>
        <w:pStyle w:val="Default"/>
        <w:jc w:val="both"/>
        <w:rPr>
          <w:rFonts w:ascii="Times New Roman" w:hAnsi="Times New Roman" w:cs="Times New Roman"/>
          <w:sz w:val="8"/>
          <w:szCs w:val="23"/>
        </w:rPr>
      </w:pPr>
    </w:p>
    <w:p w:rsidR="00A26686" w:rsidRPr="00A26686" w:rsidRDefault="00A26686" w:rsidP="00A26686">
      <w:pPr>
        <w:pStyle w:val="Default"/>
        <w:jc w:val="both"/>
        <w:rPr>
          <w:rFonts w:ascii="Times New Roman" w:hAnsi="Times New Roman" w:cs="Times New Roman"/>
          <w:sz w:val="28"/>
          <w:szCs w:val="32"/>
        </w:rPr>
      </w:pPr>
      <w:r w:rsidRPr="00A26686">
        <w:rPr>
          <w:rFonts w:ascii="Times New Roman" w:hAnsi="Times New Roman" w:cs="Times New Roman"/>
          <w:b/>
          <w:bCs/>
          <w:sz w:val="28"/>
          <w:szCs w:val="32"/>
        </w:rPr>
        <w:t xml:space="preserve">Débattons d’ores et déjà en assemblée générale, dans les entreprises, dans les services, dans les écoles, des moyens nécessaires pour obtenir satisfaction. </w:t>
      </w:r>
    </w:p>
    <w:p w:rsidR="00A26686" w:rsidRDefault="00A26686" w:rsidP="00A26686">
      <w:pPr>
        <w:pStyle w:val="Default"/>
        <w:jc w:val="center"/>
        <w:rPr>
          <w:rFonts w:ascii="Times New Roman" w:hAnsi="Times New Roman" w:cs="Times New Roman"/>
          <w:b/>
          <w:bCs/>
          <w:sz w:val="32"/>
          <w:szCs w:val="32"/>
        </w:rPr>
      </w:pPr>
      <w:r>
        <w:rPr>
          <w:rFonts w:ascii="Times New Roman" w:hAnsi="Times New Roman" w:cs="Times New Roman"/>
          <w:b/>
          <w:bCs/>
          <w:sz w:val="32"/>
          <w:szCs w:val="32"/>
        </w:rPr>
        <w:t xml:space="preserve">Nous ne lâcherons pas ! </w:t>
      </w:r>
    </w:p>
    <w:p w:rsidR="00DC2BC0" w:rsidRPr="00DC2BC0" w:rsidRDefault="00DC2BC0" w:rsidP="00A26686">
      <w:pPr>
        <w:pStyle w:val="Default"/>
        <w:jc w:val="center"/>
        <w:rPr>
          <w:rFonts w:ascii="Times New Roman" w:hAnsi="Times New Roman" w:cs="Times New Roman"/>
          <w:sz w:val="18"/>
          <w:szCs w:val="32"/>
        </w:rPr>
      </w:pPr>
    </w:p>
    <w:p w:rsidR="00A26686" w:rsidRDefault="00A26686" w:rsidP="00A26686">
      <w:pPr>
        <w:pStyle w:val="Default"/>
        <w:jc w:val="both"/>
        <w:rPr>
          <w:rFonts w:ascii="Times New Roman" w:hAnsi="Times New Roman" w:cs="Times New Roman"/>
          <w:b/>
          <w:bCs/>
          <w:sz w:val="22"/>
          <w:szCs w:val="22"/>
        </w:rPr>
      </w:pPr>
      <w:r>
        <w:rPr>
          <w:rFonts w:ascii="Times New Roman" w:hAnsi="Times New Roman" w:cs="Times New Roman"/>
          <w:b/>
          <w:bCs/>
          <w:sz w:val="23"/>
          <w:szCs w:val="23"/>
        </w:rPr>
        <w:t>Plus nombreux, plus forts, plus déterminés, nous avons les moyens d’obtenir le rejet du projet du gouvernement. Nous avons les moye</w:t>
      </w:r>
      <w:bookmarkStart w:id="0" w:name="_GoBack"/>
      <w:bookmarkEnd w:id="0"/>
      <w:r>
        <w:rPr>
          <w:rFonts w:ascii="Times New Roman" w:hAnsi="Times New Roman" w:cs="Times New Roman"/>
          <w:b/>
          <w:bCs/>
          <w:sz w:val="23"/>
          <w:szCs w:val="23"/>
        </w:rPr>
        <w:t>ns d’imposer d’autres choix porteurs de justice et de solidarité</w:t>
      </w:r>
      <w:r>
        <w:rPr>
          <w:rFonts w:ascii="Times New Roman" w:hAnsi="Times New Roman" w:cs="Times New Roman"/>
          <w:b/>
          <w:bCs/>
          <w:sz w:val="22"/>
          <w:szCs w:val="22"/>
        </w:rPr>
        <w:t xml:space="preserve">. </w:t>
      </w:r>
    </w:p>
    <w:p w:rsidR="00771992" w:rsidRPr="00771992" w:rsidRDefault="00771992" w:rsidP="00A26686">
      <w:pPr>
        <w:pStyle w:val="Default"/>
        <w:jc w:val="both"/>
        <w:rPr>
          <w:rFonts w:ascii="Times New Roman" w:hAnsi="Times New Roman" w:cs="Times New Roman"/>
          <w:sz w:val="12"/>
          <w:szCs w:val="22"/>
        </w:rPr>
      </w:pPr>
    </w:p>
    <w:p w:rsidR="00A26686" w:rsidRPr="00A26686" w:rsidRDefault="00A26686" w:rsidP="00A26686">
      <w:pPr>
        <w:pStyle w:val="Default"/>
        <w:jc w:val="center"/>
        <w:rPr>
          <w:rFonts w:ascii="Times New Roman" w:hAnsi="Times New Roman" w:cs="Times New Roman"/>
          <w:sz w:val="28"/>
          <w:szCs w:val="32"/>
        </w:rPr>
      </w:pPr>
      <w:r w:rsidRPr="00A26686">
        <w:rPr>
          <w:rFonts w:ascii="Times New Roman" w:hAnsi="Times New Roman" w:cs="Times New Roman"/>
          <w:b/>
          <w:bCs/>
          <w:sz w:val="28"/>
          <w:szCs w:val="32"/>
        </w:rPr>
        <w:t xml:space="preserve">Oui nous pouvons gagner. Oui nous allons gagner ! </w:t>
      </w:r>
    </w:p>
    <w:p w:rsidR="00A26686" w:rsidRPr="00A26686" w:rsidRDefault="00A26686" w:rsidP="00A26686">
      <w:pPr>
        <w:pStyle w:val="Default"/>
        <w:jc w:val="center"/>
        <w:rPr>
          <w:rFonts w:ascii="Times New Roman" w:hAnsi="Times New Roman" w:cs="Times New Roman"/>
          <w:b/>
          <w:bCs/>
          <w:sz w:val="28"/>
          <w:szCs w:val="32"/>
        </w:rPr>
      </w:pPr>
      <w:r w:rsidRPr="00A26686">
        <w:rPr>
          <w:rFonts w:ascii="Times New Roman" w:hAnsi="Times New Roman" w:cs="Times New Roman"/>
          <w:b/>
          <w:bCs/>
          <w:sz w:val="28"/>
          <w:szCs w:val="32"/>
        </w:rPr>
        <w:t xml:space="preserve">Salariés, du Public, du privé, étudiants, chômeurs, retraités, </w:t>
      </w:r>
      <w:r w:rsidRPr="00A26686">
        <w:rPr>
          <w:rFonts w:ascii="Times New Roman" w:hAnsi="Times New Roman" w:cs="Times New Roman"/>
          <w:sz w:val="28"/>
          <w:szCs w:val="32"/>
        </w:rPr>
        <w:t xml:space="preserve"> </w:t>
      </w:r>
      <w:r w:rsidRPr="00A26686">
        <w:rPr>
          <w:rFonts w:ascii="Times New Roman" w:hAnsi="Times New Roman" w:cs="Times New Roman"/>
          <w:b/>
          <w:bCs/>
          <w:sz w:val="28"/>
          <w:szCs w:val="32"/>
        </w:rPr>
        <w:t xml:space="preserve">ce combat est l’affaire de tous ! </w:t>
      </w:r>
    </w:p>
    <w:p w:rsidR="00A26686" w:rsidRPr="00771992" w:rsidRDefault="00A26686" w:rsidP="00A26686">
      <w:pPr>
        <w:pStyle w:val="Default"/>
        <w:jc w:val="center"/>
        <w:rPr>
          <w:rFonts w:ascii="Times New Roman" w:hAnsi="Times New Roman" w:cs="Times New Roman"/>
          <w:b/>
          <w:bCs/>
          <w:color w:val="auto"/>
          <w:sz w:val="18"/>
          <w:szCs w:val="32"/>
        </w:rPr>
      </w:pPr>
    </w:p>
    <w:p w:rsidR="00A26686" w:rsidRPr="00771992" w:rsidRDefault="00A26686" w:rsidP="00771992">
      <w:pPr>
        <w:pStyle w:val="Default"/>
        <w:pBdr>
          <w:top w:val="single" w:sz="4" w:space="1" w:color="auto"/>
        </w:pBdr>
        <w:jc w:val="center"/>
        <w:rPr>
          <w:rFonts w:ascii="Times New Roman" w:hAnsi="Times New Roman" w:cs="Times New Roman"/>
          <w:b/>
          <w:bCs/>
          <w:i/>
          <w:color w:val="auto"/>
          <w:sz w:val="32"/>
          <w:szCs w:val="32"/>
        </w:rPr>
      </w:pPr>
      <w:r w:rsidRPr="00771992">
        <w:rPr>
          <w:rFonts w:ascii="Times New Roman" w:hAnsi="Times New Roman" w:cs="Times New Roman"/>
          <w:b/>
          <w:bCs/>
          <w:color w:val="auto"/>
          <w:szCs w:val="32"/>
        </w:rPr>
        <w:t>Le blog de l’actualité sociale </w:t>
      </w:r>
      <w:r w:rsidRPr="00771992">
        <w:rPr>
          <w:rFonts w:ascii="Times New Roman" w:hAnsi="Times New Roman" w:cs="Times New Roman"/>
          <w:b/>
          <w:bCs/>
          <w:color w:val="auto"/>
          <w:sz w:val="28"/>
          <w:szCs w:val="32"/>
        </w:rPr>
        <w:t xml:space="preserve">: </w:t>
      </w:r>
      <w:hyperlink r:id="rId7" w:history="1">
        <w:r w:rsidR="00771992" w:rsidRPr="00771992">
          <w:rPr>
            <w:rStyle w:val="Lienhypertexte"/>
            <w:rFonts w:ascii="Times New Roman" w:hAnsi="Times New Roman" w:cs="Times New Roman"/>
            <w:b/>
            <w:bCs/>
            <w:i/>
            <w:color w:val="auto"/>
            <w:sz w:val="32"/>
            <w:szCs w:val="32"/>
          </w:rPr>
          <w:t>www.cgtcomminges.fr</w:t>
        </w:r>
      </w:hyperlink>
    </w:p>
    <w:p w:rsidR="00771992" w:rsidRPr="00771992" w:rsidRDefault="00771992" w:rsidP="00771992">
      <w:pPr>
        <w:pStyle w:val="Default"/>
        <w:jc w:val="center"/>
        <w:rPr>
          <w:rFonts w:ascii="Times New Roman" w:hAnsi="Times New Roman" w:cs="Times New Roman"/>
          <w:sz w:val="16"/>
          <w:szCs w:val="32"/>
        </w:rPr>
      </w:pPr>
    </w:p>
    <w:p w:rsidR="00DC2BC0" w:rsidRDefault="00DC2BC0" w:rsidP="00DC2BC0">
      <w:pPr>
        <w:pStyle w:val="Default"/>
        <w:rPr>
          <w:b/>
          <w:bCs/>
          <w:szCs w:val="36"/>
        </w:rPr>
      </w:pPr>
      <w:r w:rsidRPr="00A26686">
        <w:rPr>
          <w:rFonts w:ascii="Times New Roman" w:hAnsi="Times New Roman" w:cs="Times New Roman"/>
          <w:noProof/>
          <w:sz w:val="23"/>
          <w:szCs w:val="23"/>
          <w:lang w:eastAsia="fr-FR"/>
        </w:rPr>
        <w:lastRenderedPageBreak/>
        <mc:AlternateContent>
          <mc:Choice Requires="wps">
            <w:drawing>
              <wp:anchor distT="0" distB="0" distL="114300" distR="114300" simplePos="0" relativeHeight="251661312" behindDoc="0" locked="0" layoutInCell="1" allowOverlap="1" wp14:anchorId="36B98F59" wp14:editId="07BD1876">
                <wp:simplePos x="0" y="0"/>
                <wp:positionH relativeFrom="column">
                  <wp:posOffset>-39986</wp:posOffset>
                </wp:positionH>
                <wp:positionV relativeFrom="paragraph">
                  <wp:posOffset>-58970</wp:posOffset>
                </wp:positionV>
                <wp:extent cx="695344" cy="743803"/>
                <wp:effectExtent l="0" t="0" r="28575" b="1841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44" cy="743803"/>
                        </a:xfrm>
                        <a:prstGeom prst="rect">
                          <a:avLst/>
                        </a:prstGeom>
                        <a:solidFill>
                          <a:srgbClr val="FFFFFF"/>
                        </a:solidFill>
                        <a:ln w="9525">
                          <a:solidFill>
                            <a:srgbClr val="000000"/>
                          </a:solidFill>
                          <a:miter lim="800000"/>
                          <a:headEnd/>
                          <a:tailEnd/>
                        </a:ln>
                      </wps:spPr>
                      <wps:txbx>
                        <w:txbxContent>
                          <w:p w:rsidR="00DC2BC0" w:rsidRDefault="00DC2BC0" w:rsidP="00DC2BC0">
                            <w:r>
                              <w:rPr>
                                <w:b/>
                                <w:bCs/>
                                <w:noProof/>
                                <w:szCs w:val="36"/>
                                <w:lang w:eastAsia="fr-FR"/>
                              </w:rPr>
                              <w:drawing>
                                <wp:inline distT="0" distB="0" distL="0" distR="0" wp14:anchorId="75FC7E9C" wp14:editId="72922B98">
                                  <wp:extent cx="517438" cy="586854"/>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25644" cy="5961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4.65pt;width:54.75pt;height:5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">
                <v:textbox>
                  <w:txbxContent>
                    <w:p w:rsidR="00DC2BC0" w:rsidRDefault="00DC2BC0" w:rsidP="00DC2BC0">
                      <w:r>
                        <w:rPr>
                          <w:b/>
                          <w:bCs/>
                          <w:noProof/>
                          <w:szCs w:val="36"/>
                          <w:lang w:eastAsia="fr-FR"/>
                        </w:rPr>
                        <w:drawing>
                          <wp:inline distT="0" distB="0" distL="0" distR="0" wp14:anchorId="75FC7E9C" wp14:editId="72922B98">
                            <wp:extent cx="517438" cy="586854"/>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25644" cy="596161"/>
                                    </a:xfrm>
                                    <a:prstGeom prst="rect">
                                      <a:avLst/>
                                    </a:prstGeom>
                                    <a:noFill/>
                                    <a:ln>
                                      <a:noFill/>
                                    </a:ln>
                                  </pic:spPr>
                                </pic:pic>
                              </a:graphicData>
                            </a:graphic>
                          </wp:inline>
                        </w:drawing>
                      </w:r>
                    </w:p>
                  </w:txbxContent>
                </v:textbox>
              </v:shape>
            </w:pict>
          </mc:Fallback>
        </mc:AlternateContent>
      </w:r>
      <w:r>
        <w:rPr>
          <w:b/>
          <w:bCs/>
          <w:szCs w:val="36"/>
        </w:rPr>
        <w:t xml:space="preserve">                 </w:t>
      </w:r>
      <w:r w:rsidRPr="00A26686">
        <w:rPr>
          <w:b/>
          <w:bCs/>
          <w:szCs w:val="36"/>
        </w:rPr>
        <w:t>Pour une réforme des retraites</w:t>
      </w:r>
    </w:p>
    <w:p w:rsidR="00DC2BC0" w:rsidRPr="00A26686" w:rsidRDefault="00DC2BC0" w:rsidP="00DC2BC0">
      <w:pPr>
        <w:pStyle w:val="Default"/>
        <w:rPr>
          <w:szCs w:val="36"/>
        </w:rPr>
      </w:pPr>
      <w:r>
        <w:rPr>
          <w:b/>
          <w:bCs/>
          <w:szCs w:val="36"/>
        </w:rPr>
        <w:t xml:space="preserve">                        </w:t>
      </w:r>
      <w:r w:rsidRPr="00A26686">
        <w:rPr>
          <w:b/>
          <w:bCs/>
          <w:szCs w:val="36"/>
        </w:rPr>
        <w:t xml:space="preserve"> </w:t>
      </w:r>
      <w:proofErr w:type="gramStart"/>
      <w:r w:rsidRPr="00A26686">
        <w:rPr>
          <w:b/>
          <w:bCs/>
          <w:szCs w:val="36"/>
        </w:rPr>
        <w:t>juste</w:t>
      </w:r>
      <w:proofErr w:type="gramEnd"/>
      <w:r w:rsidRPr="00A26686">
        <w:rPr>
          <w:b/>
          <w:bCs/>
          <w:szCs w:val="36"/>
        </w:rPr>
        <w:t xml:space="preserve"> et solidaire </w:t>
      </w:r>
    </w:p>
    <w:p w:rsidR="00DC2BC0" w:rsidRPr="00A26686" w:rsidRDefault="00DC2BC0" w:rsidP="00DC2BC0">
      <w:pPr>
        <w:pStyle w:val="Default"/>
        <w:jc w:val="center"/>
        <w:rPr>
          <w:szCs w:val="36"/>
        </w:rPr>
      </w:pPr>
      <w:r>
        <w:rPr>
          <w:b/>
          <w:bCs/>
          <w:szCs w:val="36"/>
        </w:rPr>
        <w:t xml:space="preserve">       </w:t>
      </w:r>
      <w:r w:rsidRPr="00A26686">
        <w:rPr>
          <w:b/>
          <w:bCs/>
          <w:szCs w:val="36"/>
        </w:rPr>
        <w:t xml:space="preserve">Contre le projet de loi gouvernemental </w:t>
      </w:r>
    </w:p>
    <w:p w:rsidR="00DC2BC0" w:rsidRPr="00A26686" w:rsidRDefault="00DC2BC0" w:rsidP="00DC2BC0">
      <w:pPr>
        <w:pStyle w:val="Default"/>
        <w:jc w:val="center"/>
        <w:rPr>
          <w:rFonts w:ascii="Times New Roman" w:hAnsi="Times New Roman" w:cs="Times New Roman"/>
          <w:b/>
          <w:bCs/>
          <w:sz w:val="18"/>
          <w:szCs w:val="44"/>
        </w:rPr>
      </w:pPr>
    </w:p>
    <w:p w:rsidR="00DC2BC0" w:rsidRDefault="00DC2BC0" w:rsidP="00DC2BC0">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44"/>
          <w:szCs w:val="44"/>
        </w:rPr>
      </w:pPr>
      <w:r>
        <w:rPr>
          <w:rFonts w:ascii="Times New Roman" w:hAnsi="Times New Roman" w:cs="Times New Roman"/>
          <w:b/>
          <w:bCs/>
          <w:sz w:val="44"/>
          <w:szCs w:val="44"/>
        </w:rPr>
        <w:t xml:space="preserve">Mardi </w:t>
      </w:r>
      <w:r w:rsidRPr="00771992">
        <w:rPr>
          <w:rFonts w:ascii="Times New Roman" w:hAnsi="Times New Roman" w:cs="Times New Roman"/>
          <w:b/>
          <w:bCs/>
          <w:sz w:val="48"/>
          <w:szCs w:val="44"/>
        </w:rPr>
        <w:t>19</w:t>
      </w:r>
      <w:r>
        <w:rPr>
          <w:rFonts w:ascii="Times New Roman" w:hAnsi="Times New Roman" w:cs="Times New Roman"/>
          <w:b/>
          <w:bCs/>
          <w:sz w:val="44"/>
          <w:szCs w:val="44"/>
        </w:rPr>
        <w:t xml:space="preserve"> octobre : </w:t>
      </w:r>
      <w:r w:rsidRPr="00A26686">
        <w:rPr>
          <w:rFonts w:ascii="Times New Roman" w:hAnsi="Times New Roman" w:cs="Times New Roman"/>
          <w:b/>
          <w:bCs/>
          <w:sz w:val="28"/>
          <w:szCs w:val="44"/>
        </w:rPr>
        <w:t>Tous en Grève Interprofessionnelle</w:t>
      </w:r>
      <w:r>
        <w:rPr>
          <w:rFonts w:ascii="Times New Roman" w:hAnsi="Times New Roman" w:cs="Times New Roman"/>
          <w:b/>
          <w:bCs/>
          <w:sz w:val="44"/>
          <w:szCs w:val="44"/>
        </w:rPr>
        <w:t xml:space="preserve"> manif </w:t>
      </w:r>
      <w:r w:rsidRPr="00771992">
        <w:rPr>
          <w:rFonts w:ascii="Times New Roman" w:hAnsi="Times New Roman" w:cs="Times New Roman"/>
          <w:b/>
          <w:bCs/>
          <w:sz w:val="48"/>
          <w:szCs w:val="44"/>
        </w:rPr>
        <w:t>14h30</w:t>
      </w:r>
      <w:r>
        <w:rPr>
          <w:rFonts w:ascii="Times New Roman" w:hAnsi="Times New Roman" w:cs="Times New Roman"/>
          <w:b/>
          <w:bCs/>
          <w:sz w:val="44"/>
          <w:szCs w:val="44"/>
        </w:rPr>
        <w:t xml:space="preserve"> st Go  </w:t>
      </w:r>
    </w:p>
    <w:p w:rsidR="00DC2BC0" w:rsidRPr="00A26686" w:rsidRDefault="00DC2BC0" w:rsidP="00DC2BC0">
      <w:pPr>
        <w:pStyle w:val="Default"/>
        <w:jc w:val="center"/>
        <w:rPr>
          <w:rFonts w:ascii="Times New Roman" w:hAnsi="Times New Roman" w:cs="Times New Roman"/>
          <w:sz w:val="18"/>
          <w:szCs w:val="44"/>
        </w:rPr>
      </w:pPr>
    </w:p>
    <w:p w:rsidR="00DC2BC0" w:rsidRDefault="00DC2BC0" w:rsidP="00DC2BC0">
      <w:pPr>
        <w:pStyle w:val="Default"/>
        <w:jc w:val="center"/>
        <w:rPr>
          <w:sz w:val="36"/>
          <w:szCs w:val="36"/>
        </w:rPr>
      </w:pPr>
      <w:r>
        <w:rPr>
          <w:b/>
          <w:bCs/>
          <w:sz w:val="36"/>
          <w:szCs w:val="36"/>
        </w:rPr>
        <w:t xml:space="preserve">Ensemble nous allons gagner ! </w:t>
      </w:r>
    </w:p>
    <w:p w:rsidR="00DC2BC0" w:rsidRPr="00A26686" w:rsidRDefault="00DC2BC0" w:rsidP="00DC2BC0">
      <w:pPr>
        <w:pStyle w:val="Default"/>
        <w:jc w:val="both"/>
        <w:rPr>
          <w:rFonts w:ascii="Times New Roman" w:hAnsi="Times New Roman" w:cs="Times New Roman"/>
          <w:sz w:val="22"/>
          <w:szCs w:val="23"/>
        </w:rPr>
      </w:pPr>
      <w:r w:rsidRPr="00A26686">
        <w:rPr>
          <w:rFonts w:ascii="Times New Roman" w:hAnsi="Times New Roman" w:cs="Times New Roman"/>
          <w:b/>
          <w:bCs/>
          <w:sz w:val="22"/>
          <w:szCs w:val="23"/>
        </w:rPr>
        <w:t xml:space="preserve">Après le 7, le 23 septembre, le 2 octobre, le 12 octobre et le 16 octobre, c’est par millions que les salariés se sont mobilisés contre le projet de loi sur les retraites. </w:t>
      </w:r>
    </w:p>
    <w:p w:rsidR="00DC2BC0" w:rsidRPr="00A26686" w:rsidRDefault="00DC2BC0" w:rsidP="00DC2BC0">
      <w:pPr>
        <w:pStyle w:val="Default"/>
        <w:ind w:left="426"/>
        <w:rPr>
          <w:rFonts w:ascii="Times New Roman" w:hAnsi="Times New Roman" w:cs="Times New Roman"/>
          <w:sz w:val="22"/>
          <w:szCs w:val="23"/>
        </w:rPr>
      </w:pPr>
      <w:r w:rsidRPr="00A26686">
        <w:rPr>
          <w:rFonts w:ascii="Times New Roman" w:hAnsi="Times New Roman" w:cs="Times New Roman"/>
          <w:sz w:val="22"/>
          <w:szCs w:val="23"/>
        </w:rPr>
        <w:t xml:space="preserve">− </w:t>
      </w:r>
      <w:r w:rsidRPr="00A26686">
        <w:rPr>
          <w:rFonts w:ascii="Times New Roman" w:hAnsi="Times New Roman" w:cs="Times New Roman"/>
          <w:b/>
          <w:bCs/>
          <w:sz w:val="22"/>
          <w:szCs w:val="23"/>
        </w:rPr>
        <w:t xml:space="preserve">Ils ont à plusieurs reprises dit clairement non à ce projet injuste. </w:t>
      </w:r>
    </w:p>
    <w:p w:rsidR="00DC2BC0" w:rsidRPr="00A26686" w:rsidRDefault="00DC2BC0" w:rsidP="00DC2BC0">
      <w:pPr>
        <w:pStyle w:val="Default"/>
        <w:ind w:left="426"/>
        <w:rPr>
          <w:rFonts w:ascii="Times New Roman" w:hAnsi="Times New Roman" w:cs="Times New Roman"/>
          <w:sz w:val="22"/>
          <w:szCs w:val="23"/>
        </w:rPr>
      </w:pPr>
      <w:r w:rsidRPr="00A26686">
        <w:rPr>
          <w:rFonts w:ascii="Times New Roman" w:hAnsi="Times New Roman" w:cs="Times New Roman"/>
          <w:sz w:val="22"/>
          <w:szCs w:val="23"/>
        </w:rPr>
        <w:t xml:space="preserve">− </w:t>
      </w:r>
      <w:r w:rsidRPr="00A26686">
        <w:rPr>
          <w:rFonts w:ascii="Times New Roman" w:hAnsi="Times New Roman" w:cs="Times New Roman"/>
          <w:b/>
          <w:bCs/>
          <w:sz w:val="22"/>
          <w:szCs w:val="23"/>
        </w:rPr>
        <w:t xml:space="preserve">Ils en ont mesuré les conséquences insupportables. </w:t>
      </w:r>
    </w:p>
    <w:p w:rsidR="00DC2BC0" w:rsidRPr="00A26686" w:rsidRDefault="00DC2BC0" w:rsidP="00DC2BC0">
      <w:pPr>
        <w:pStyle w:val="Default"/>
        <w:ind w:left="426"/>
        <w:rPr>
          <w:rFonts w:ascii="Times New Roman" w:hAnsi="Times New Roman" w:cs="Times New Roman"/>
          <w:sz w:val="22"/>
          <w:szCs w:val="23"/>
        </w:rPr>
      </w:pPr>
      <w:r w:rsidRPr="00A26686">
        <w:rPr>
          <w:rFonts w:ascii="Times New Roman" w:hAnsi="Times New Roman" w:cs="Times New Roman"/>
          <w:sz w:val="22"/>
          <w:szCs w:val="23"/>
        </w:rPr>
        <w:t xml:space="preserve">− </w:t>
      </w:r>
      <w:r w:rsidRPr="00A26686">
        <w:rPr>
          <w:rFonts w:ascii="Times New Roman" w:hAnsi="Times New Roman" w:cs="Times New Roman"/>
          <w:b/>
          <w:bCs/>
          <w:sz w:val="22"/>
          <w:szCs w:val="23"/>
        </w:rPr>
        <w:t xml:space="preserve">Il s’agit d’une véritable régression sociale. </w:t>
      </w:r>
    </w:p>
    <w:p w:rsidR="00DC2BC0" w:rsidRPr="00A26686" w:rsidRDefault="00DC2BC0" w:rsidP="00DC2BC0">
      <w:pPr>
        <w:pStyle w:val="Default"/>
        <w:rPr>
          <w:rFonts w:ascii="Times New Roman" w:hAnsi="Times New Roman" w:cs="Times New Roman"/>
          <w:sz w:val="14"/>
          <w:szCs w:val="23"/>
        </w:rPr>
      </w:pPr>
    </w:p>
    <w:p w:rsidR="00DC2BC0" w:rsidRPr="00A26686" w:rsidRDefault="00DC2BC0" w:rsidP="00DC2BC0">
      <w:pPr>
        <w:pStyle w:val="Default"/>
        <w:jc w:val="both"/>
        <w:rPr>
          <w:rFonts w:ascii="Times New Roman" w:hAnsi="Times New Roman" w:cs="Times New Roman"/>
          <w:sz w:val="22"/>
          <w:szCs w:val="23"/>
        </w:rPr>
      </w:pPr>
      <w:r w:rsidRPr="00A26686">
        <w:rPr>
          <w:rFonts w:ascii="Times New Roman" w:hAnsi="Times New Roman" w:cs="Times New Roman"/>
          <w:b/>
          <w:bCs/>
          <w:sz w:val="22"/>
          <w:szCs w:val="23"/>
        </w:rPr>
        <w:t xml:space="preserve">Ce projet est en cours de discussion au Sénat, le gouvernement peut et doit reculer sur cette réforme, nous devons l’y contraindre. </w:t>
      </w:r>
    </w:p>
    <w:p w:rsidR="00DC2BC0" w:rsidRPr="00A26686" w:rsidRDefault="00DC2BC0" w:rsidP="00DC2BC0">
      <w:pPr>
        <w:pStyle w:val="Default"/>
        <w:jc w:val="both"/>
        <w:rPr>
          <w:rFonts w:ascii="Times New Roman" w:hAnsi="Times New Roman" w:cs="Times New Roman"/>
          <w:sz w:val="22"/>
          <w:szCs w:val="23"/>
        </w:rPr>
      </w:pPr>
      <w:r w:rsidRPr="00A26686">
        <w:rPr>
          <w:rFonts w:ascii="Times New Roman" w:hAnsi="Times New Roman" w:cs="Times New Roman"/>
          <w:sz w:val="22"/>
          <w:szCs w:val="23"/>
        </w:rPr>
        <w:t xml:space="preserve">Ce projet inacceptable continue à faire payer aux salariés les effets de la crise économique et financière. En allongeant l’âge légal et la durée de cotisation, le gouvernement veut en réalité baisser le montant des retraites et des pensions. </w:t>
      </w:r>
    </w:p>
    <w:p w:rsidR="00DC2BC0" w:rsidRDefault="00DC2BC0" w:rsidP="00DC2BC0">
      <w:pPr>
        <w:pStyle w:val="Default"/>
        <w:jc w:val="both"/>
        <w:rPr>
          <w:rFonts w:ascii="Times New Roman" w:hAnsi="Times New Roman" w:cs="Times New Roman"/>
          <w:b/>
          <w:bCs/>
          <w:sz w:val="22"/>
          <w:szCs w:val="23"/>
        </w:rPr>
      </w:pPr>
      <w:r w:rsidRPr="00A26686">
        <w:rPr>
          <w:rFonts w:ascii="Times New Roman" w:hAnsi="Times New Roman" w:cs="Times New Roman"/>
          <w:b/>
          <w:bCs/>
          <w:sz w:val="22"/>
          <w:szCs w:val="23"/>
        </w:rPr>
        <w:t>Nous devons donc rejeter ce projet en bloc et exiger son abandon</w:t>
      </w:r>
      <w:r>
        <w:rPr>
          <w:rFonts w:ascii="Times New Roman" w:hAnsi="Times New Roman" w:cs="Times New Roman"/>
          <w:b/>
          <w:bCs/>
          <w:sz w:val="22"/>
          <w:szCs w:val="23"/>
        </w:rPr>
        <w:t>.</w:t>
      </w:r>
      <w:r w:rsidRPr="00A26686">
        <w:rPr>
          <w:rFonts w:ascii="Times New Roman" w:hAnsi="Times New Roman" w:cs="Times New Roman"/>
          <w:b/>
          <w:bCs/>
          <w:sz w:val="22"/>
          <w:szCs w:val="23"/>
        </w:rPr>
        <w:t xml:space="preserve"> </w:t>
      </w:r>
    </w:p>
    <w:p w:rsidR="00DC2BC0" w:rsidRPr="00A26686" w:rsidRDefault="00DC2BC0" w:rsidP="00DC2BC0">
      <w:pPr>
        <w:pStyle w:val="Default"/>
        <w:jc w:val="both"/>
        <w:rPr>
          <w:rFonts w:ascii="Times New Roman" w:hAnsi="Times New Roman" w:cs="Times New Roman"/>
          <w:sz w:val="22"/>
          <w:szCs w:val="23"/>
        </w:rPr>
      </w:pPr>
      <w:r w:rsidRPr="00A26686">
        <w:rPr>
          <w:rFonts w:ascii="Times New Roman" w:hAnsi="Times New Roman" w:cs="Times New Roman"/>
          <w:b/>
          <w:bCs/>
          <w:sz w:val="22"/>
          <w:szCs w:val="23"/>
        </w:rPr>
        <w:t xml:space="preserve">Parce que nous voulons une autre réforme des retraites </w:t>
      </w:r>
      <w:r w:rsidRPr="00A26686">
        <w:rPr>
          <w:rFonts w:ascii="Times New Roman" w:hAnsi="Times New Roman" w:cs="Times New Roman"/>
          <w:sz w:val="22"/>
          <w:szCs w:val="23"/>
        </w:rPr>
        <w:t xml:space="preserve">juste et solidaire basée sur un autre partage des richesses, </w:t>
      </w:r>
      <w:proofErr w:type="spellStart"/>
      <w:r w:rsidRPr="00A26686">
        <w:rPr>
          <w:rFonts w:ascii="Times New Roman" w:hAnsi="Times New Roman" w:cs="Times New Roman"/>
          <w:sz w:val="22"/>
          <w:szCs w:val="23"/>
        </w:rPr>
        <w:t>mobilisons nous</w:t>
      </w:r>
      <w:proofErr w:type="spellEnd"/>
      <w:r w:rsidRPr="00A26686">
        <w:rPr>
          <w:rFonts w:ascii="Times New Roman" w:hAnsi="Times New Roman" w:cs="Times New Roman"/>
          <w:sz w:val="22"/>
          <w:szCs w:val="23"/>
        </w:rPr>
        <w:t xml:space="preserve"> ! </w:t>
      </w:r>
    </w:p>
    <w:p w:rsidR="00771992" w:rsidRPr="00771992" w:rsidRDefault="00771992" w:rsidP="00DC2BC0">
      <w:pPr>
        <w:pStyle w:val="Default"/>
        <w:jc w:val="both"/>
        <w:rPr>
          <w:rFonts w:ascii="Times New Roman" w:hAnsi="Times New Roman" w:cs="Times New Roman"/>
          <w:b/>
          <w:bCs/>
          <w:sz w:val="8"/>
          <w:szCs w:val="32"/>
        </w:rPr>
      </w:pPr>
    </w:p>
    <w:p w:rsidR="00DC2BC0" w:rsidRPr="00A26686" w:rsidRDefault="00DC2BC0" w:rsidP="00DC2BC0">
      <w:pPr>
        <w:pStyle w:val="Default"/>
        <w:jc w:val="both"/>
        <w:rPr>
          <w:rFonts w:ascii="Times New Roman" w:hAnsi="Times New Roman" w:cs="Times New Roman"/>
          <w:sz w:val="28"/>
          <w:szCs w:val="32"/>
        </w:rPr>
      </w:pPr>
      <w:r w:rsidRPr="00A26686">
        <w:rPr>
          <w:rFonts w:ascii="Times New Roman" w:hAnsi="Times New Roman" w:cs="Times New Roman"/>
          <w:b/>
          <w:bCs/>
          <w:sz w:val="28"/>
          <w:szCs w:val="32"/>
        </w:rPr>
        <w:t xml:space="preserve">Débattons d’ores et déjà en assemblée générale, dans les entreprises, dans les services, dans les écoles, des moyens nécessaires pour obtenir satisfaction. </w:t>
      </w:r>
    </w:p>
    <w:p w:rsidR="00DC2BC0" w:rsidRDefault="00DC2BC0" w:rsidP="00DC2BC0">
      <w:pPr>
        <w:pStyle w:val="Default"/>
        <w:jc w:val="center"/>
        <w:rPr>
          <w:rFonts w:ascii="Times New Roman" w:hAnsi="Times New Roman" w:cs="Times New Roman"/>
          <w:b/>
          <w:bCs/>
          <w:sz w:val="32"/>
          <w:szCs w:val="32"/>
        </w:rPr>
      </w:pPr>
      <w:r>
        <w:rPr>
          <w:rFonts w:ascii="Times New Roman" w:hAnsi="Times New Roman" w:cs="Times New Roman"/>
          <w:b/>
          <w:bCs/>
          <w:sz w:val="32"/>
          <w:szCs w:val="32"/>
        </w:rPr>
        <w:t xml:space="preserve">Nous ne lâcherons pas ! </w:t>
      </w:r>
    </w:p>
    <w:p w:rsidR="00DC2BC0" w:rsidRPr="00DC2BC0" w:rsidRDefault="00DC2BC0" w:rsidP="00DC2BC0">
      <w:pPr>
        <w:pStyle w:val="Default"/>
        <w:jc w:val="center"/>
        <w:rPr>
          <w:rFonts w:ascii="Times New Roman" w:hAnsi="Times New Roman" w:cs="Times New Roman"/>
          <w:sz w:val="16"/>
          <w:szCs w:val="32"/>
        </w:rPr>
      </w:pPr>
    </w:p>
    <w:p w:rsidR="00DC2BC0" w:rsidRDefault="00DC2BC0" w:rsidP="00DC2BC0">
      <w:pPr>
        <w:pStyle w:val="Default"/>
        <w:jc w:val="both"/>
        <w:rPr>
          <w:rFonts w:ascii="Times New Roman" w:hAnsi="Times New Roman" w:cs="Times New Roman"/>
          <w:sz w:val="22"/>
          <w:szCs w:val="22"/>
        </w:rPr>
      </w:pPr>
      <w:r>
        <w:rPr>
          <w:rFonts w:ascii="Times New Roman" w:hAnsi="Times New Roman" w:cs="Times New Roman"/>
          <w:b/>
          <w:bCs/>
          <w:sz w:val="23"/>
          <w:szCs w:val="23"/>
        </w:rPr>
        <w:t>Plus nombreux, plus forts, plus déterminés, nous avons les moyens d’obtenir le rejet du projet du gouvernement. Nous avons les moyens d’imposer d’autres choix porteurs de justice et de solidarité</w:t>
      </w:r>
      <w:r>
        <w:rPr>
          <w:rFonts w:ascii="Times New Roman" w:hAnsi="Times New Roman" w:cs="Times New Roman"/>
          <w:b/>
          <w:bCs/>
          <w:sz w:val="22"/>
          <w:szCs w:val="22"/>
        </w:rPr>
        <w:t xml:space="preserve">. </w:t>
      </w:r>
    </w:p>
    <w:p w:rsidR="00771992" w:rsidRPr="00771992" w:rsidRDefault="00771992" w:rsidP="00DC2BC0">
      <w:pPr>
        <w:pStyle w:val="Default"/>
        <w:jc w:val="center"/>
        <w:rPr>
          <w:rFonts w:ascii="Times New Roman" w:hAnsi="Times New Roman" w:cs="Times New Roman"/>
          <w:b/>
          <w:bCs/>
          <w:sz w:val="12"/>
          <w:szCs w:val="32"/>
        </w:rPr>
      </w:pPr>
    </w:p>
    <w:p w:rsidR="00DC2BC0" w:rsidRPr="00A26686" w:rsidRDefault="00DC2BC0" w:rsidP="00DC2BC0">
      <w:pPr>
        <w:pStyle w:val="Default"/>
        <w:jc w:val="center"/>
        <w:rPr>
          <w:rFonts w:ascii="Times New Roman" w:hAnsi="Times New Roman" w:cs="Times New Roman"/>
          <w:sz w:val="28"/>
          <w:szCs w:val="32"/>
        </w:rPr>
      </w:pPr>
      <w:r w:rsidRPr="00A26686">
        <w:rPr>
          <w:rFonts w:ascii="Times New Roman" w:hAnsi="Times New Roman" w:cs="Times New Roman"/>
          <w:b/>
          <w:bCs/>
          <w:sz w:val="28"/>
          <w:szCs w:val="32"/>
        </w:rPr>
        <w:t xml:space="preserve">Oui nous pouvons gagner. Oui nous allons gagner ! </w:t>
      </w:r>
    </w:p>
    <w:p w:rsidR="00DC2BC0" w:rsidRPr="00A26686" w:rsidRDefault="00DC2BC0" w:rsidP="00DC2BC0">
      <w:pPr>
        <w:pStyle w:val="Default"/>
        <w:jc w:val="center"/>
        <w:rPr>
          <w:rFonts w:ascii="Times New Roman" w:hAnsi="Times New Roman" w:cs="Times New Roman"/>
          <w:b/>
          <w:bCs/>
          <w:sz w:val="28"/>
          <w:szCs w:val="32"/>
        </w:rPr>
      </w:pPr>
      <w:r w:rsidRPr="00A26686">
        <w:rPr>
          <w:rFonts w:ascii="Times New Roman" w:hAnsi="Times New Roman" w:cs="Times New Roman"/>
          <w:b/>
          <w:bCs/>
          <w:sz w:val="28"/>
          <w:szCs w:val="32"/>
        </w:rPr>
        <w:t xml:space="preserve">Salariés, du Public, du privé, étudiants, chômeurs, retraités, </w:t>
      </w:r>
      <w:r w:rsidRPr="00A26686">
        <w:rPr>
          <w:rFonts w:ascii="Times New Roman" w:hAnsi="Times New Roman" w:cs="Times New Roman"/>
          <w:sz w:val="28"/>
          <w:szCs w:val="32"/>
        </w:rPr>
        <w:t xml:space="preserve"> </w:t>
      </w:r>
      <w:r w:rsidRPr="00A26686">
        <w:rPr>
          <w:rFonts w:ascii="Times New Roman" w:hAnsi="Times New Roman" w:cs="Times New Roman"/>
          <w:b/>
          <w:bCs/>
          <w:sz w:val="28"/>
          <w:szCs w:val="32"/>
        </w:rPr>
        <w:t xml:space="preserve">ce combat est l’affaire de tous ! </w:t>
      </w:r>
    </w:p>
    <w:p w:rsidR="00DC2BC0" w:rsidRPr="00A26686" w:rsidRDefault="00DC2BC0" w:rsidP="00DC2BC0">
      <w:pPr>
        <w:pStyle w:val="Default"/>
        <w:jc w:val="center"/>
        <w:rPr>
          <w:rFonts w:ascii="Times New Roman" w:hAnsi="Times New Roman" w:cs="Times New Roman"/>
          <w:b/>
          <w:bCs/>
          <w:sz w:val="18"/>
          <w:szCs w:val="32"/>
        </w:rPr>
      </w:pPr>
    </w:p>
    <w:p w:rsidR="00DC2BC0" w:rsidRPr="00DC2BC0" w:rsidRDefault="00DC2BC0" w:rsidP="00DC2BC0">
      <w:pPr>
        <w:pStyle w:val="Default"/>
        <w:pBdr>
          <w:top w:val="single" w:sz="4" w:space="1" w:color="auto"/>
        </w:pBdr>
        <w:jc w:val="center"/>
        <w:rPr>
          <w:rFonts w:ascii="Times New Roman" w:hAnsi="Times New Roman" w:cs="Times New Roman"/>
          <w:sz w:val="32"/>
          <w:szCs w:val="32"/>
        </w:rPr>
      </w:pPr>
      <w:r w:rsidRPr="00771992">
        <w:rPr>
          <w:rFonts w:ascii="Times New Roman" w:hAnsi="Times New Roman" w:cs="Times New Roman"/>
          <w:b/>
          <w:bCs/>
          <w:szCs w:val="32"/>
        </w:rPr>
        <w:t>Le blog de l’actualité sociale </w:t>
      </w:r>
      <w:r>
        <w:rPr>
          <w:rFonts w:ascii="Times New Roman" w:hAnsi="Times New Roman" w:cs="Times New Roman"/>
          <w:b/>
          <w:bCs/>
          <w:sz w:val="28"/>
          <w:szCs w:val="32"/>
        </w:rPr>
        <w:t xml:space="preserve">: </w:t>
      </w:r>
      <w:r w:rsidRPr="00771992">
        <w:rPr>
          <w:rFonts w:ascii="Times New Roman" w:hAnsi="Times New Roman" w:cs="Times New Roman"/>
          <w:b/>
          <w:bCs/>
          <w:i/>
          <w:sz w:val="32"/>
          <w:szCs w:val="32"/>
          <w:u w:val="single"/>
        </w:rPr>
        <w:t>www.cgtcomminges.f</w:t>
      </w:r>
      <w:r w:rsidR="00771992" w:rsidRPr="00771992">
        <w:rPr>
          <w:rFonts w:ascii="Times New Roman" w:hAnsi="Times New Roman" w:cs="Times New Roman"/>
          <w:b/>
          <w:bCs/>
          <w:i/>
          <w:sz w:val="32"/>
          <w:szCs w:val="32"/>
          <w:u w:val="single"/>
        </w:rPr>
        <w:t>r</w:t>
      </w:r>
    </w:p>
    <w:p w:rsidR="00DC2BC0" w:rsidRDefault="00DC2BC0" w:rsidP="00A26686">
      <w:pPr>
        <w:pStyle w:val="Default"/>
        <w:rPr>
          <w:rFonts w:ascii="Times New Roman" w:hAnsi="Times New Roman" w:cs="Times New Roman"/>
          <w:sz w:val="23"/>
          <w:szCs w:val="23"/>
        </w:rPr>
      </w:pPr>
    </w:p>
    <w:sectPr w:rsidR="00DC2BC0" w:rsidSect="00771992">
      <w:pgSz w:w="16838" w:h="11906" w:orient="landscape"/>
      <w:pgMar w:top="426" w:right="536" w:bottom="426" w:left="567" w:header="708" w:footer="708" w:gutter="0"/>
      <w:cols w:num="2" w:space="15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86"/>
    <w:rsid w:val="00771992"/>
    <w:rsid w:val="00A26686"/>
    <w:rsid w:val="00B4784A"/>
    <w:rsid w:val="00DC2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26686"/>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A266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686"/>
    <w:rPr>
      <w:rFonts w:ascii="Tahoma" w:hAnsi="Tahoma" w:cs="Tahoma"/>
      <w:sz w:val="16"/>
      <w:szCs w:val="16"/>
    </w:rPr>
  </w:style>
  <w:style w:type="character" w:styleId="Lienhypertexte">
    <w:name w:val="Hyperlink"/>
    <w:basedOn w:val="Policepardfaut"/>
    <w:uiPriority w:val="99"/>
    <w:unhideWhenUsed/>
    <w:rsid w:val="00771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26686"/>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A266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686"/>
    <w:rPr>
      <w:rFonts w:ascii="Tahoma" w:hAnsi="Tahoma" w:cs="Tahoma"/>
      <w:sz w:val="16"/>
      <w:szCs w:val="16"/>
    </w:rPr>
  </w:style>
  <w:style w:type="character" w:styleId="Lienhypertexte">
    <w:name w:val="Hyperlink"/>
    <w:basedOn w:val="Policepardfaut"/>
    <w:uiPriority w:val="99"/>
    <w:unhideWhenUsed/>
    <w:rsid w:val="00771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gtcomminge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550</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3</cp:revision>
  <cp:lastPrinted>2010-10-17T17:11:00Z</cp:lastPrinted>
  <dcterms:created xsi:type="dcterms:W3CDTF">2010-10-17T16:49:00Z</dcterms:created>
  <dcterms:modified xsi:type="dcterms:W3CDTF">2010-10-17T17:11:00Z</dcterms:modified>
</cp:coreProperties>
</file>