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53" w:rsidRPr="00CA1D53" w:rsidRDefault="009B5E52" w:rsidP="00CA1D53">
      <w:pPr>
        <w:pStyle w:val="NormalWeb"/>
        <w:rPr>
          <w:sz w:val="20"/>
        </w:rPr>
      </w:pPr>
      <w:r w:rsidRPr="00CA1D53">
        <w:rPr>
          <w:sz w:val="20"/>
        </w:rPr>
        <w:t xml:space="preserve">Communiqué Des Organisations </w:t>
      </w:r>
      <w:r w:rsidR="00101F46">
        <w:rPr>
          <w:sz w:val="20"/>
        </w:rPr>
        <w:t xml:space="preserve">Syndicales </w:t>
      </w:r>
    </w:p>
    <w:p w:rsidR="00CA1D53" w:rsidRPr="000F79F1" w:rsidRDefault="00CA1D53" w:rsidP="000F79F1">
      <w:pPr>
        <w:pStyle w:val="Sansinterligne"/>
      </w:pPr>
      <w:r w:rsidRPr="000F79F1">
        <w:t>Le travail d’explications mené depuis des mois, l’unité d’action syndicale, les millions de manifestants lors des mobilisations de mai, juin, septembre et du 2 octobre, ont créé un rapport de force qui montre que les salariés peuvent gagner et imposer au gouvernement le retrait de son projet de loi. Malgré ce désaveu massif, ce gouvernement noyé dans les magouilles et les dérives racistes refuse de retirer son projet, tentant d’imposer une défaite et un recul majeurs au mouvement social.</w:t>
      </w:r>
      <w:r w:rsidRPr="000F79F1">
        <w:br/>
      </w:r>
      <w:r w:rsidRPr="000F79F1">
        <w:br/>
        <w:t>Les jours qui viennent sont décisifs. De partout la colère et la volonté de se mobiliser montent. Nos revendications sur les salaires, les conditions de travail, l’emploi, s’ajoutent partout à notre refus de ce recul social.</w:t>
      </w:r>
    </w:p>
    <w:p w:rsidR="00CA1D53" w:rsidRDefault="00CA1D53" w:rsidP="000F79F1">
      <w:pPr>
        <w:pStyle w:val="Sansinterligne"/>
      </w:pPr>
      <w:r w:rsidRPr="000F79F1">
        <w:t>Les mobilisations et le soutien de la population ont contraint le gouvernement à annoncer hier quelques mesures ciblées et limitées. Dans le même temps, il accélère le processus par un vote anticipé des articles 5 et 6 de la loi portant sur les mesures d’âges.</w:t>
      </w:r>
    </w:p>
    <w:p w:rsidR="00BA4C95" w:rsidRDefault="00BA4C95" w:rsidP="000F79F1">
      <w:pPr>
        <w:pStyle w:val="Sansinterligne"/>
      </w:pPr>
      <w:r>
        <w:t xml:space="preserve">Ceci pour tenter une dernière manœuvre avec les médias bien dociles qui on tenter de faire </w:t>
      </w:r>
      <w:proofErr w:type="spellStart"/>
      <w:r>
        <w:t>croir</w:t>
      </w:r>
      <w:proofErr w:type="spellEnd"/>
      <w:r>
        <w:t xml:space="preserve"> que les carottes étaient cuites.</w:t>
      </w:r>
    </w:p>
    <w:p w:rsidR="00BA4C95" w:rsidRDefault="00BA4C95" w:rsidP="000F79F1">
      <w:pPr>
        <w:pStyle w:val="Sansinterligne"/>
      </w:pPr>
      <w:r>
        <w:t xml:space="preserve">Je </w:t>
      </w:r>
      <w:proofErr w:type="spellStart"/>
      <w:r>
        <w:t>re</w:t>
      </w:r>
      <w:proofErr w:type="spellEnd"/>
      <w:r>
        <w:t xml:space="preserve"> rappelle à tous que le CPE avait été voté par les deux assemblées et qu’il a pourtant capoté. Rien ne peut arrêter la volonté du peuple quand il est </w:t>
      </w:r>
      <w:bookmarkStart w:id="0" w:name="_GoBack"/>
      <w:bookmarkEnd w:id="0"/>
      <w:r w:rsidR="009B5E52">
        <w:t>déterminé.</w:t>
      </w:r>
    </w:p>
    <w:p w:rsidR="00BA4C95" w:rsidRDefault="00BA4C95" w:rsidP="000F79F1">
      <w:pPr>
        <w:pStyle w:val="Sansinterligne"/>
      </w:pPr>
    </w:p>
    <w:p w:rsidR="00BA4C95" w:rsidRDefault="00BA4C95" w:rsidP="000F79F1">
      <w:pPr>
        <w:pStyle w:val="Sansinterligne"/>
      </w:pPr>
      <w:r>
        <w:t xml:space="preserve">Ceci démontre la fébrilité du pouvoir en place qui tente de ficeler aux pattes quelques sénateurs qui rentrés chez eux le week-end après avoir rencontrés quelques-uns de leur concitoyens auraient pu changer d’avis le lundi ou mardi </w:t>
      </w:r>
    </w:p>
    <w:p w:rsidR="00BA4C95" w:rsidRPr="000F79F1" w:rsidRDefault="00BA4C95" w:rsidP="000F79F1">
      <w:pPr>
        <w:pStyle w:val="Sansinterligne"/>
      </w:pPr>
    </w:p>
    <w:p w:rsidR="00CA1D53" w:rsidRPr="000F79F1" w:rsidRDefault="00BA4C95" w:rsidP="000F79F1">
      <w:pPr>
        <w:pStyle w:val="Sansinterligne"/>
      </w:pPr>
      <w:r>
        <w:t>L</w:t>
      </w:r>
      <w:r w:rsidR="00CA1D53" w:rsidRPr="000F79F1">
        <w:t>es annonces ne sont pas de nature à modifier le caractère injuste et inefficace de la loi sur les retraites dénoncé par une large majorité des salariés et toutes les organisations syndicales.</w:t>
      </w:r>
    </w:p>
    <w:p w:rsidR="00CA1D53" w:rsidRPr="000F79F1" w:rsidRDefault="00CA1D53" w:rsidP="000F79F1">
      <w:pPr>
        <w:pStyle w:val="Sansinterligne"/>
      </w:pPr>
      <w:r w:rsidRPr="000F79F1">
        <w:t>Le gouvernement diffuse des contrevérités concernant la pénibilité du travail, le financement de nos retraites, la justice de la réforme, l’amélioration du sort des femmes…</w:t>
      </w:r>
    </w:p>
    <w:p w:rsidR="00CA1D53" w:rsidRPr="000F79F1" w:rsidRDefault="00CA1D53" w:rsidP="000F79F1">
      <w:pPr>
        <w:pStyle w:val="Sansinterligne"/>
      </w:pPr>
      <w:r w:rsidRPr="000F79F1">
        <w:t>Après avoir refusé le dialogue avec les organisations syndicales, être passé en force à l’Assemblée Nationale, il contraint et précipite le débat au Sénat. Il espère désamorcer le processus de mobilisation qui s’amplifie.</w:t>
      </w:r>
    </w:p>
    <w:p w:rsidR="009B5E52" w:rsidRDefault="009B5E52" w:rsidP="000F79F1">
      <w:pPr>
        <w:pStyle w:val="Sansinterligne"/>
      </w:pPr>
    </w:p>
    <w:p w:rsidR="00CA1D53" w:rsidRPr="000F79F1" w:rsidRDefault="00CA1D53" w:rsidP="000F79F1">
      <w:pPr>
        <w:pStyle w:val="Sansinterligne"/>
      </w:pPr>
      <w:r w:rsidRPr="000F79F1">
        <w:t>La détermination des organisations syndicales à agir contre cette réforme injuste reste intacte.</w:t>
      </w:r>
    </w:p>
    <w:p w:rsidR="00CA1D53" w:rsidRPr="000F79F1" w:rsidRDefault="00CA1D53" w:rsidP="000F79F1">
      <w:pPr>
        <w:pStyle w:val="Sansinterligne"/>
      </w:pPr>
      <w:r w:rsidRPr="000F79F1">
        <w:t xml:space="preserve">Les organisations syndicales réaffirment leur ferme attachement à la retraite à 60 ans. </w:t>
      </w:r>
    </w:p>
    <w:p w:rsidR="009B5E52" w:rsidRDefault="009B5E52" w:rsidP="000F79F1">
      <w:pPr>
        <w:pStyle w:val="Sansinterligne"/>
      </w:pPr>
    </w:p>
    <w:p w:rsidR="00CA1D53" w:rsidRPr="000F79F1" w:rsidRDefault="00CA1D53" w:rsidP="000F79F1">
      <w:pPr>
        <w:pStyle w:val="Sansinterligne"/>
      </w:pPr>
      <w:r w:rsidRPr="000F79F1">
        <w:t>Elles exigent la tenue d’un véritable débat pour la prise en compte d’alternatives permettant de garantir l’avenir de notre système de retraite par répartition.</w:t>
      </w:r>
    </w:p>
    <w:p w:rsidR="00CA1D53" w:rsidRPr="000F79F1" w:rsidRDefault="00CA1D53" w:rsidP="000F79F1">
      <w:pPr>
        <w:pStyle w:val="Sansinterligne"/>
      </w:pPr>
      <w:r w:rsidRPr="000F79F1">
        <w:t>Une autre réforme juste et efficace est possible.</w:t>
      </w:r>
    </w:p>
    <w:p w:rsidR="009B5E52" w:rsidRDefault="009B5E52" w:rsidP="000F79F1">
      <w:pPr>
        <w:pStyle w:val="Sansinterligne"/>
      </w:pPr>
    </w:p>
    <w:p w:rsidR="00CA1D53" w:rsidRPr="000F79F1" w:rsidRDefault="00CA1D53" w:rsidP="000F79F1">
      <w:pPr>
        <w:pStyle w:val="Sansinterligne"/>
      </w:pPr>
      <w:r w:rsidRPr="000F79F1">
        <w:t xml:space="preserve">C’est pourquoi les organisations syndicales </w:t>
      </w:r>
      <w:r w:rsidR="009B5E52" w:rsidRPr="000F79F1">
        <w:t xml:space="preserve">CGT, </w:t>
      </w:r>
      <w:r w:rsidRPr="000F79F1">
        <w:t>CFDT, CFTC, FSU, Solidaires, UNSA vont mettre à profit les prochains jours pour élargir et amplifier la mobilisation de toutes et tous pour qu’elle soit déterminante. Elles appellent leurs organisations à prendre ensemble des initiatives dans les territoires, les entreprises et les administrations. La tenue d’assemblées générales et l’organisation de consultations unitaires des salariés sur leur lieu de travail pourront permettre de définir démocratiquement le rythme, les formes et les suites de l’action.</w:t>
      </w:r>
    </w:p>
    <w:p w:rsidR="009B5E52" w:rsidRDefault="009B5E52" w:rsidP="000F79F1">
      <w:pPr>
        <w:pStyle w:val="Sansinterligne"/>
      </w:pPr>
    </w:p>
    <w:p w:rsidR="00CA1D53" w:rsidRPr="000F79F1" w:rsidRDefault="00CA1D53" w:rsidP="000F79F1">
      <w:pPr>
        <w:pStyle w:val="Sansinterligne"/>
      </w:pPr>
      <w:r w:rsidRPr="000F79F1">
        <w:t>C’est donc sur chacun de vous, de nous tous que repose l’élargissement de ce mouvement ; faisons en sorte que dans chaque entreprise, bureaux etc… il se passe quelque chose :</w:t>
      </w:r>
    </w:p>
    <w:p w:rsidR="00CA1D53" w:rsidRPr="000F79F1" w:rsidRDefault="00CA1D53" w:rsidP="000F79F1">
      <w:pPr>
        <w:pStyle w:val="Sansinterligne"/>
      </w:pPr>
      <w:proofErr w:type="spellStart"/>
      <w:r w:rsidRPr="000F79F1">
        <w:t>Debrayages</w:t>
      </w:r>
      <w:proofErr w:type="spellEnd"/>
      <w:r w:rsidRPr="000F79F1">
        <w:t xml:space="preserve">, appels à la grève assemblée du personnel, délégation de tout le personnel ou toute forme d’action de la plus petite à la grève. </w:t>
      </w:r>
    </w:p>
    <w:p w:rsidR="00CA1D53" w:rsidRPr="000F79F1" w:rsidRDefault="00CA1D53" w:rsidP="000F79F1">
      <w:pPr>
        <w:pStyle w:val="Sansinterligne"/>
      </w:pPr>
      <w:r w:rsidRPr="000F79F1">
        <w:t xml:space="preserve">Il n’est pas possible de se reposer sur quelques grands secteurs d’activité ou la grève est déjà en cours ou à l’ordre du jour. Il serait dangereux pour tous que la grève se fasse par procuration cela </w:t>
      </w:r>
      <w:r w:rsidRPr="000F79F1">
        <w:lastRenderedPageBreak/>
        <w:t xml:space="preserve">nous mènerait dans l’impasse comme en 2003 avec les </w:t>
      </w:r>
      <w:r w:rsidR="009B5E52" w:rsidRPr="000F79F1">
        <w:t>enseignants</w:t>
      </w:r>
      <w:r w:rsidRPr="000F79F1">
        <w:t xml:space="preserve"> ou un peu plus tard avec les agents </w:t>
      </w:r>
      <w:proofErr w:type="spellStart"/>
      <w:r w:rsidRPr="000F79F1">
        <w:t>edf</w:t>
      </w:r>
      <w:proofErr w:type="spellEnd"/>
      <w:r w:rsidRPr="000F79F1">
        <w:t>.</w:t>
      </w:r>
    </w:p>
    <w:p w:rsidR="009B5E52" w:rsidRDefault="009B5E52" w:rsidP="000F79F1">
      <w:pPr>
        <w:pStyle w:val="Sansinterligne"/>
      </w:pPr>
    </w:p>
    <w:p w:rsidR="000F79F1" w:rsidRPr="000F79F1" w:rsidRDefault="000F79F1" w:rsidP="000F79F1">
      <w:pPr>
        <w:pStyle w:val="Sansinterligne"/>
      </w:pPr>
      <w:r w:rsidRPr="000F79F1">
        <w:t xml:space="preserve">Oui nous devons nous y mettre tous </w:t>
      </w:r>
    </w:p>
    <w:p w:rsidR="000F79F1" w:rsidRPr="000F79F1" w:rsidRDefault="000F79F1" w:rsidP="000F79F1">
      <w:pPr>
        <w:pStyle w:val="Sansinterligne"/>
      </w:pPr>
      <w:r w:rsidRPr="000F79F1">
        <w:t xml:space="preserve">Prenons en main notre destin, celui de nos enfants. Ne laissons pas les autres décider à notre place.  </w:t>
      </w:r>
    </w:p>
    <w:p w:rsidR="009B5E52" w:rsidRDefault="009B5E52" w:rsidP="000F79F1">
      <w:pPr>
        <w:pStyle w:val="Sansinterligne"/>
      </w:pPr>
    </w:p>
    <w:p w:rsidR="00CA1D53" w:rsidRPr="000F79F1" w:rsidRDefault="00CA1D53" w:rsidP="000F79F1">
      <w:pPr>
        <w:pStyle w:val="Sansinterligne"/>
      </w:pPr>
      <w:r w:rsidRPr="000F79F1">
        <w:t>Les organisations syndicales décident d’ores et déjà d’un nouveau rendez-vous de manifestations permettant la convergence des mobilisations interprofessionnelles et intergénérationnelles le samedi 16 octobre 2010.</w:t>
      </w:r>
      <w:r w:rsidR="000F79F1" w:rsidRPr="000F79F1">
        <w:t xml:space="preserve"> </w:t>
      </w:r>
    </w:p>
    <w:p w:rsidR="009B5E52" w:rsidRDefault="009B5E52" w:rsidP="000F79F1">
      <w:pPr>
        <w:pStyle w:val="Sansinterligne"/>
      </w:pPr>
    </w:p>
    <w:p w:rsidR="000F79F1" w:rsidRPr="000F79F1" w:rsidRDefault="000F79F1" w:rsidP="000F79F1">
      <w:pPr>
        <w:pStyle w:val="Sansinterligne"/>
      </w:pPr>
      <w:r w:rsidRPr="000F79F1">
        <w:t>Pour Saint Gaudens nous proposons un rassemblement dès 10h au matin place J. Jaurès.</w:t>
      </w:r>
    </w:p>
    <w:p w:rsidR="000F79F1" w:rsidRPr="000F79F1" w:rsidRDefault="000F79F1" w:rsidP="000F79F1">
      <w:pPr>
        <w:pStyle w:val="Sansinterligne"/>
      </w:pPr>
      <w:r w:rsidRPr="000F79F1">
        <w:t xml:space="preserve">Entre temps vous pouvez rejoindre le mouvement pour le faire grandir je vous demande de retenir quelques dates </w:t>
      </w:r>
    </w:p>
    <w:p w:rsidR="000F79F1" w:rsidRPr="000F79F1" w:rsidRDefault="000F79F1" w:rsidP="009B5E52">
      <w:pPr>
        <w:pStyle w:val="Sansinterligne"/>
        <w:numPr>
          <w:ilvl w:val="0"/>
          <w:numId w:val="1"/>
        </w:numPr>
      </w:pPr>
      <w:r w:rsidRPr="000F79F1">
        <w:t xml:space="preserve">Mercredi : 13 octobre </w:t>
      </w:r>
    </w:p>
    <w:p w:rsidR="000F79F1" w:rsidRPr="000F79F1" w:rsidRDefault="000F79F1" w:rsidP="009B5E52">
      <w:pPr>
        <w:pStyle w:val="Sansinterligne"/>
        <w:numPr>
          <w:ilvl w:val="0"/>
          <w:numId w:val="1"/>
        </w:numPr>
      </w:pPr>
      <w:r w:rsidRPr="000F79F1">
        <w:t xml:space="preserve">Jeudi 14 octobre </w:t>
      </w:r>
    </w:p>
    <w:p w:rsidR="000F79F1" w:rsidRPr="000F79F1" w:rsidRDefault="000F79F1" w:rsidP="009B5E52">
      <w:pPr>
        <w:pStyle w:val="Sansinterligne"/>
        <w:numPr>
          <w:ilvl w:val="0"/>
          <w:numId w:val="1"/>
        </w:numPr>
      </w:pPr>
      <w:r w:rsidRPr="000F79F1">
        <w:t xml:space="preserve">à partir de 07h rond-point Pégot pour </w:t>
      </w:r>
      <w:proofErr w:type="gramStart"/>
      <w:r w:rsidRPr="000F79F1">
        <w:t>diverses action</w:t>
      </w:r>
      <w:proofErr w:type="gramEnd"/>
      <w:r w:rsidRPr="000F79F1">
        <w:t xml:space="preserve"> </w:t>
      </w:r>
    </w:p>
    <w:p w:rsidR="000F79F1" w:rsidRPr="000F79F1" w:rsidRDefault="000F79F1" w:rsidP="009B5E52">
      <w:pPr>
        <w:pStyle w:val="Sansinterligne"/>
        <w:numPr>
          <w:ilvl w:val="0"/>
          <w:numId w:val="1"/>
        </w:numPr>
      </w:pPr>
      <w:r w:rsidRPr="000F79F1">
        <w:t xml:space="preserve">à Midi devant la sous-préfecture rassemblement </w:t>
      </w:r>
    </w:p>
    <w:p w:rsidR="000F79F1" w:rsidRPr="000F79F1" w:rsidRDefault="000F79F1" w:rsidP="000F79F1">
      <w:pPr>
        <w:pStyle w:val="Sansinterligne"/>
      </w:pPr>
    </w:p>
    <w:p w:rsidR="000F79F1" w:rsidRPr="000F79F1" w:rsidRDefault="000F79F1" w:rsidP="000F79F1">
      <w:pPr>
        <w:pStyle w:val="Sansinterligne"/>
      </w:pPr>
      <w:r w:rsidRPr="000F79F1">
        <w:t xml:space="preserve">Je le rappelle au nom de tous </w:t>
      </w:r>
    </w:p>
    <w:p w:rsidR="000F79F1" w:rsidRPr="000F79F1" w:rsidRDefault="000F79F1" w:rsidP="000F79F1">
      <w:pPr>
        <w:pStyle w:val="Sansinterligne"/>
        <w:rPr>
          <w:i/>
        </w:rPr>
      </w:pPr>
      <w:r w:rsidRPr="000F79F1">
        <w:rPr>
          <w:b/>
          <w:i/>
        </w:rPr>
        <w:t>Certes les salariés nous disent être étranglés financièrement, oui la grève coûte cher, mais elle coûtera toujours moins cher que les deux années de vie que l'on veut nous voler</w:t>
      </w:r>
      <w:r w:rsidRPr="000F79F1">
        <w:rPr>
          <w:i/>
        </w:rPr>
        <w:t>.</w:t>
      </w:r>
    </w:p>
    <w:p w:rsidR="009B5E52" w:rsidRDefault="009B5E52" w:rsidP="000F79F1">
      <w:pPr>
        <w:pStyle w:val="Sansinterligne"/>
        <w:rPr>
          <w:i/>
        </w:rPr>
      </w:pPr>
    </w:p>
    <w:p w:rsidR="000F79F1" w:rsidRPr="000F79F1" w:rsidRDefault="000F79F1" w:rsidP="000F79F1">
      <w:pPr>
        <w:pStyle w:val="Sansinterligne"/>
        <w:rPr>
          <w:i/>
        </w:rPr>
      </w:pPr>
      <w:r w:rsidRPr="000F79F1">
        <w:rPr>
          <w:i/>
        </w:rPr>
        <w:t>Il n’est pas interdit d’exiger que le patronat et le gouvernement qui ont refusé la négociation supporte</w:t>
      </w:r>
      <w:r w:rsidR="009B5E52">
        <w:rPr>
          <w:i/>
        </w:rPr>
        <w:t>nt</w:t>
      </w:r>
      <w:r w:rsidRPr="000F79F1">
        <w:rPr>
          <w:i/>
        </w:rPr>
        <w:t xml:space="preserve"> le cout de la grève.</w:t>
      </w:r>
    </w:p>
    <w:p w:rsidR="009B5E52" w:rsidRDefault="009B5E52" w:rsidP="000F79F1">
      <w:pPr>
        <w:pStyle w:val="Sansinterligne"/>
      </w:pPr>
    </w:p>
    <w:p w:rsidR="000F79F1" w:rsidRPr="000F79F1" w:rsidRDefault="000F79F1" w:rsidP="000F79F1">
      <w:pPr>
        <w:pStyle w:val="Sansinterligne"/>
      </w:pPr>
      <w:r w:rsidRPr="000F79F1">
        <w:t>Oui le travail est sur la planche mais si nous voulons gagner, c’est à notre portée, cela dépend de chacun d’entre nous ici réuni mais aussi des autres</w:t>
      </w:r>
      <w:r w:rsidR="009B5E52">
        <w:t>,</w:t>
      </w:r>
      <w:r w:rsidRPr="000F79F1">
        <w:t xml:space="preserve"> absents</w:t>
      </w:r>
      <w:r w:rsidR="009B5E52">
        <w:t>,</w:t>
      </w:r>
      <w:r w:rsidRPr="000F79F1">
        <w:t xml:space="preserve"> qu’il nous reste à convaincre.</w:t>
      </w:r>
    </w:p>
    <w:p w:rsidR="000F79F1" w:rsidRPr="000F79F1" w:rsidRDefault="000F79F1" w:rsidP="000F79F1">
      <w:pPr>
        <w:pStyle w:val="Sansinterligne"/>
      </w:pPr>
    </w:p>
    <w:p w:rsidR="000F79F1" w:rsidRDefault="000F79F1" w:rsidP="00CA1D53">
      <w:pPr>
        <w:pStyle w:val="NormalWeb"/>
      </w:pPr>
    </w:p>
    <w:p w:rsidR="00CD0AF4" w:rsidRDefault="00CD0AF4"/>
    <w:sectPr w:rsidR="00CD0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44C9"/>
    <w:multiLevelType w:val="hybridMultilevel"/>
    <w:tmpl w:val="4E3E2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53"/>
    <w:rsid w:val="000F79F1"/>
    <w:rsid w:val="00101F46"/>
    <w:rsid w:val="009B5E52"/>
    <w:rsid w:val="00BA4C95"/>
    <w:rsid w:val="00CA1D53"/>
    <w:rsid w:val="00CD0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1D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F79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1D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F7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6142">
      <w:bodyDiv w:val="1"/>
      <w:marLeft w:val="0"/>
      <w:marRight w:val="0"/>
      <w:marTop w:val="0"/>
      <w:marBottom w:val="0"/>
      <w:divBdr>
        <w:top w:val="none" w:sz="0" w:space="0" w:color="auto"/>
        <w:left w:val="none" w:sz="0" w:space="0" w:color="auto"/>
        <w:bottom w:val="none" w:sz="0" w:space="0" w:color="auto"/>
        <w:right w:val="none" w:sz="0" w:space="0" w:color="auto"/>
      </w:divBdr>
      <w:divsChild>
        <w:div w:id="1967269661">
          <w:marLeft w:val="0"/>
          <w:marRight w:val="0"/>
          <w:marTop w:val="0"/>
          <w:marBottom w:val="0"/>
          <w:divBdr>
            <w:top w:val="none" w:sz="0" w:space="0" w:color="auto"/>
            <w:left w:val="none" w:sz="0" w:space="0" w:color="auto"/>
            <w:bottom w:val="none" w:sz="0" w:space="0" w:color="auto"/>
            <w:right w:val="none" w:sz="0" w:space="0" w:color="auto"/>
          </w:divBdr>
        </w:div>
        <w:div w:id="67391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6</cp:revision>
  <dcterms:created xsi:type="dcterms:W3CDTF">2010-10-11T19:29:00Z</dcterms:created>
  <dcterms:modified xsi:type="dcterms:W3CDTF">2010-10-12T23:02:00Z</dcterms:modified>
</cp:coreProperties>
</file>